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/>
          <w:color w:val="C00000"/>
          <w:sz w:val="44"/>
          <w:szCs w:val="44"/>
          <w14:shadow w14:blurRad="50800" w14:dist="38100" w14:dir="0" w14:sx="100000" w14:sy="100000" w14:kx="0" w14:ky="0" w14:algn="l">
            <w14:srgbClr w14:val="000000">
              <w14:alpha w14:val="60000"/>
            </w14:srgbClr>
          </w14:shadow>
        </w:rPr>
      </w:pPr>
      <w:r>
        <w:rPr>
          <w:rFonts w:hint="eastAsia" w:ascii="华文中宋" w:hAnsi="华文中宋" w:eastAsia="华文中宋"/>
          <w:color w:val="C00000"/>
          <w:sz w:val="44"/>
          <w:szCs w:val="44"/>
          <w14:shadow w14:blurRad="50800" w14:dist="38100" w14:dir="0" w14:sx="100000" w14:sy="100000" w14:kx="0" w14:ky="0" w14:algn="l">
            <w14:srgbClr w14:val="000000">
              <w14:alpha w14:val="60000"/>
            </w14:srgbClr>
          </w14:shadow>
        </w:rPr>
        <w:t>南京交院官网新闻审核发布流程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jc w:val="center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申请发布</w:t>
      </w:r>
      <w:r>
        <w:rPr>
          <w:rFonts w:ascii="宋体" w:hAnsi="宋体" w:eastAsia="宋体"/>
          <w:b/>
          <w:sz w:val="32"/>
          <w:szCs w:val="32"/>
        </w:rPr>
        <w:drawing>
          <wp:inline distT="0" distB="0" distL="0" distR="0">
            <wp:extent cx="1506220" cy="389890"/>
            <wp:effectExtent l="0" t="0" r="17780" b="1016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3448" cy="392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26670</wp:posOffset>
                </wp:positionV>
                <wp:extent cx="371475" cy="352425"/>
                <wp:effectExtent l="19050" t="0" r="28575" b="47625"/>
                <wp:wrapNone/>
                <wp:docPr id="3" name="下箭头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524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top:2.1pt;height:27.75pt;width:29.25pt;mso-position-horizontal:center;mso-position-horizontal-relative:margin;z-index:251659264;v-text-anchor:middle;mso-width-relative:page;mso-height-relative:page;" fillcolor="#5B9BD5 [3204]" filled="t" stroked="t" coordsize="21600,21600" o:gfxdata="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69S+BdUAAAAEAQAADwAAAAAAAAABACAAAAAiAAAAZHJzL2Rvd25yZXYu&#10;eG1sUEsBAhQAFAAAAAgAh07iQFt8LuxwAgAAzgQAAA4AAAAAAAAAAQAgAAAAJAEAAGRycy9lMm9E&#10;b2MueG1sUEsFBgAAAAAGAAYAWQEAAAYGAAAAAA==&#10;" adj="10800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jc w:val="center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各部门</w:t>
      </w:r>
      <w:r>
        <w:rPr>
          <w:rFonts w:hint="eastAsia" w:ascii="宋体" w:hAnsi="宋体" w:eastAsia="宋体"/>
          <w:b/>
          <w:sz w:val="32"/>
          <w:szCs w:val="32"/>
          <w:lang w:eastAsia="zh-CN"/>
        </w:rPr>
        <w:t>、各单位</w:t>
      </w:r>
      <w:r>
        <w:rPr>
          <w:rFonts w:hint="eastAsia" w:ascii="宋体" w:hAnsi="宋体" w:eastAsia="宋体"/>
          <w:b/>
          <w:sz w:val="32"/>
          <w:szCs w:val="32"/>
        </w:rPr>
        <w:t>内部审核</w:t>
      </w:r>
    </w:p>
    <w:p>
      <w:pPr>
        <w:jc w:val="center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27940</wp:posOffset>
                </wp:positionV>
                <wp:extent cx="371475" cy="352425"/>
                <wp:effectExtent l="19050" t="0" r="28575" b="47625"/>
                <wp:wrapNone/>
                <wp:docPr id="4" name="下箭头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524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top:2.2pt;height:27.75pt;width:29.25pt;mso-position-horizontal:center;mso-position-horizontal-relative:margin;z-index:251660288;v-text-anchor:middle;mso-width-relative:page;mso-height-relative:page;" fillcolor="#5B9BD5 [3204]" filled="t" stroked="t" coordsize="21600,21600" o:gfxdata="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DrgUXdUAAAAEAQAADwAAAAAAAAABACAAAAAiAAAAZHJzL2Rvd25yZXYu&#10;eG1sUEsBAhQAFAAAAAgAh07iQMbHChdwAgAAzgQAAA4AAAAAAAAAAQAgAAAAJAEAAGRycy9lMm9E&#10;b2MueG1sUEsFBgAAAAAGAAYAWQEAAAYGAAAAAA==&#10;" adj="10800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jc w:val="center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各部门</w:t>
      </w:r>
      <w:r>
        <w:rPr>
          <w:rFonts w:hint="eastAsia" w:ascii="宋体" w:hAnsi="宋体" w:eastAsia="宋体"/>
          <w:b/>
          <w:sz w:val="32"/>
          <w:szCs w:val="32"/>
          <w:lang w:eastAsia="zh-CN"/>
        </w:rPr>
        <w:t>、各单位</w:t>
      </w:r>
      <w:r>
        <w:rPr>
          <w:rFonts w:hint="eastAsia" w:ascii="宋体" w:hAnsi="宋体" w:eastAsia="宋体"/>
          <w:b/>
          <w:sz w:val="32"/>
          <w:szCs w:val="32"/>
        </w:rPr>
        <w:t>党政</w:t>
      </w:r>
      <w:r>
        <w:rPr>
          <w:rFonts w:hint="eastAsia" w:ascii="宋体" w:hAnsi="宋体" w:eastAsia="宋体"/>
          <w:b/>
          <w:sz w:val="32"/>
          <w:szCs w:val="32"/>
          <w:lang w:eastAsia="zh-CN"/>
        </w:rPr>
        <w:t>主要</w:t>
      </w:r>
      <w:r>
        <w:rPr>
          <w:rFonts w:hint="eastAsia" w:ascii="宋体" w:hAnsi="宋体" w:eastAsia="宋体"/>
          <w:b/>
          <w:sz w:val="32"/>
          <w:szCs w:val="32"/>
        </w:rPr>
        <w:t>负责人审核</w:t>
      </w:r>
      <w:r>
        <w:rPr>
          <w:rFonts w:hint="eastAsia" w:ascii="宋体" w:hAnsi="宋体" w:eastAsia="宋体"/>
          <w:b/>
          <w:color w:val="C00000"/>
          <w:sz w:val="32"/>
          <w:szCs w:val="32"/>
        </w:rPr>
        <w:t>签字</w:t>
      </w:r>
    </w:p>
    <w:p>
      <w:pPr>
        <w:jc w:val="center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2438400</wp:posOffset>
                </wp:positionH>
                <wp:positionV relativeFrom="paragraph">
                  <wp:posOffset>37465</wp:posOffset>
                </wp:positionV>
                <wp:extent cx="371475" cy="352425"/>
                <wp:effectExtent l="19050" t="0" r="28575" b="47625"/>
                <wp:wrapNone/>
                <wp:docPr id="6" name="下箭头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52425"/>
                        </a:xfrm>
                        <a:prstGeom prst="down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92pt;margin-top:2.95pt;height:27.75pt;width:29.25pt;mso-position-horizontal-relative:margin;z-index:251661312;v-text-anchor:middle;mso-width-relative:page;mso-height-relative:page;" fillcolor="#5B9BD5" filled="t" stroked="t" coordsize="21600,21600" o:gfxdata="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+FScB9gAAAAIAQAADwAAAAAAAAABACAAAAAiAAAAZHJzL2Rv&#10;d25yZXYueG1sUEsBAhQAFAAAAAgAh07iQJ3ynwhzAgAA3AQAAA4AAAAAAAAAAQAgAAAAJwEAAGRy&#10;cy9lMm9Eb2MueG1sUEsFBgAAAAAGAAYAWQEAAAwGAAAAAA==&#10;" adj="10800,5400">
                <v:fill on="t" focussize="0,0"/>
                <v:stroke weight="1pt" color="#41719C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jc w:val="center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分管</w:t>
      </w:r>
      <w:r>
        <w:rPr>
          <w:rFonts w:hint="eastAsia" w:ascii="宋体" w:hAnsi="宋体" w:eastAsia="宋体"/>
          <w:b/>
          <w:sz w:val="32"/>
          <w:szCs w:val="32"/>
          <w:lang w:eastAsia="zh-CN"/>
        </w:rPr>
        <w:t>或联系校</w:t>
      </w:r>
      <w:r>
        <w:rPr>
          <w:rFonts w:hint="eastAsia" w:ascii="宋体" w:hAnsi="宋体" w:eastAsia="宋体"/>
          <w:b/>
          <w:sz w:val="32"/>
          <w:szCs w:val="32"/>
        </w:rPr>
        <w:t>领导审定</w:t>
      </w:r>
      <w:r>
        <w:rPr>
          <w:rFonts w:hint="eastAsia" w:ascii="宋体" w:hAnsi="宋体" w:eastAsia="宋体"/>
          <w:b/>
          <w:color w:val="C00000"/>
          <w:sz w:val="32"/>
          <w:szCs w:val="32"/>
        </w:rPr>
        <w:t>签字</w:t>
      </w:r>
    </w:p>
    <w:p>
      <w:pPr>
        <w:jc w:val="center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2456180</wp:posOffset>
                </wp:positionH>
                <wp:positionV relativeFrom="paragraph">
                  <wp:posOffset>56515</wp:posOffset>
                </wp:positionV>
                <wp:extent cx="371475" cy="352425"/>
                <wp:effectExtent l="19050" t="0" r="28575" b="47625"/>
                <wp:wrapNone/>
                <wp:docPr id="7" name="下箭头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52425"/>
                        </a:xfrm>
                        <a:prstGeom prst="down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93.4pt;margin-top:4.45pt;height:27.75pt;width:29.25pt;mso-position-horizontal-relative:margin;z-index:251662336;v-text-anchor:middle;mso-width-relative:page;mso-height-relative:page;" fillcolor="#5B9BD5" filled="t" stroked="t" coordsize="21600,21600" o:gfxdata="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ByCx+n2AAAAAgBAAAPAAAAAAAAAAEAIAAAACIAAABkcnMvZG93&#10;bnJldi54bWxQSwECFAAUAAAACACHTuJAfQJednICAADcBAAADgAAAAAAAAABACAAAAAnAQAAZHJz&#10;L2Uyb0RvYy54bWxQSwUGAAAAAAYABgBZAQAACwYAAAAA&#10;" adj="10800,5400">
                <v:fill on="t" focussize="0,0"/>
                <v:stroke weight="1pt" color="#41719C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jc w:val="center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党委宣传部审核发布</w:t>
      </w:r>
      <w:bookmarkStart w:id="0" w:name="_GoBack"/>
      <w:bookmarkEnd w:id="0"/>
    </w:p>
    <w:p>
      <w:pPr>
        <w:rPr>
          <w:rFonts w:ascii="宋体" w:hAnsi="宋体" w:eastAsia="宋体"/>
          <w:sz w:val="32"/>
          <w:szCs w:val="32"/>
        </w:rPr>
      </w:pP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jc w:val="center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申请发布</w:t>
      </w:r>
      <w:r>
        <w:rPr>
          <w:rFonts w:ascii="宋体" w:hAnsi="宋体" w:eastAsia="宋体"/>
          <w:b/>
          <w:sz w:val="32"/>
          <w:szCs w:val="32"/>
        </w:rPr>
        <w:drawing>
          <wp:inline distT="0" distB="0" distL="0" distR="0">
            <wp:extent cx="1673860" cy="38100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5347" cy="381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26670</wp:posOffset>
                </wp:positionV>
                <wp:extent cx="371475" cy="352425"/>
                <wp:effectExtent l="19050" t="0" r="28575" b="47625"/>
                <wp:wrapNone/>
                <wp:docPr id="8" name="下箭头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524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top:2.1pt;height:27.75pt;width:29.25pt;mso-position-horizontal:center;mso-position-horizontal-relative:margin;z-index:251663360;v-text-anchor:middle;mso-width-relative:page;mso-height-relative:page;" fillcolor="#5B9BD5 [3204]" filled="t" stroked="t" coordsize="21600,21600" o:gfxdata="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69S+BdUAAAAEAQAADwAAAAAAAAABACAAAAAiAAAAZHJzL2Rvd25yZXYu&#10;eG1sUEsBAhQAFAAAAAgAh07iQAPKKnBwAgAAzgQAAA4AAAAAAAAAAQAgAAAAJAEAAGRycy9lMm9E&#10;b2MueG1sUEsFBgAAAAAGAAYAWQEAAAYGAAAAAA==&#10;" adj="10800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jc w:val="center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各部门</w:t>
      </w:r>
      <w:r>
        <w:rPr>
          <w:rFonts w:hint="eastAsia" w:ascii="宋体" w:hAnsi="宋体" w:eastAsia="宋体"/>
          <w:b/>
          <w:sz w:val="32"/>
          <w:szCs w:val="32"/>
          <w:lang w:eastAsia="zh-CN"/>
        </w:rPr>
        <w:t>、各单位</w:t>
      </w:r>
      <w:r>
        <w:rPr>
          <w:rFonts w:hint="eastAsia" w:ascii="宋体" w:hAnsi="宋体" w:eastAsia="宋体"/>
          <w:b/>
          <w:sz w:val="32"/>
          <w:szCs w:val="32"/>
        </w:rPr>
        <w:t>内部审核</w:t>
      </w:r>
    </w:p>
    <w:p>
      <w:pPr>
        <w:jc w:val="center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27940</wp:posOffset>
                </wp:positionV>
                <wp:extent cx="371475" cy="352425"/>
                <wp:effectExtent l="19050" t="0" r="28575" b="47625"/>
                <wp:wrapNone/>
                <wp:docPr id="9" name="下箭头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524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top:2.2pt;height:27.75pt;width:29.25pt;mso-position-horizontal:center;mso-position-horizontal-relative:margin;z-index:251664384;v-text-anchor:middle;mso-width-relative:page;mso-height-relative:page;" fillcolor="#5B9BD5 [3204]" filled="t" stroked="t" coordsize="21600,21600" o:gfxdata="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DrgUXdUAAAAEAQAADwAAAAAAAAABACAAAAAiAAAAZHJzL2Rvd25yZXYu&#10;eG1sUEsBAhQAFAAAAAgAh07iQFz0JlVwAgAAzgQAAA4AAAAAAAAAAQAgAAAAJAEAAGRycy9lMm9E&#10;b2MueG1sUEsFBgAAAAAGAAYAWQEAAAYGAAAAAA==&#10;" adj="10800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jc w:val="center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各部门</w:t>
      </w:r>
      <w:r>
        <w:rPr>
          <w:rFonts w:hint="eastAsia" w:ascii="宋体" w:hAnsi="宋体" w:eastAsia="宋体"/>
          <w:b/>
          <w:sz w:val="32"/>
          <w:szCs w:val="32"/>
          <w:lang w:eastAsia="zh-CN"/>
        </w:rPr>
        <w:t>、各单位</w:t>
      </w:r>
      <w:r>
        <w:rPr>
          <w:rFonts w:hint="eastAsia" w:ascii="宋体" w:hAnsi="宋体" w:eastAsia="宋体"/>
          <w:b/>
          <w:sz w:val="32"/>
          <w:szCs w:val="32"/>
        </w:rPr>
        <w:t>党政</w:t>
      </w:r>
      <w:r>
        <w:rPr>
          <w:rFonts w:hint="eastAsia" w:ascii="宋体" w:hAnsi="宋体" w:eastAsia="宋体"/>
          <w:b/>
          <w:sz w:val="32"/>
          <w:szCs w:val="32"/>
          <w:lang w:eastAsia="zh-CN"/>
        </w:rPr>
        <w:t>主要</w:t>
      </w:r>
      <w:r>
        <w:rPr>
          <w:rFonts w:hint="eastAsia" w:ascii="宋体" w:hAnsi="宋体" w:eastAsia="宋体"/>
          <w:b/>
          <w:sz w:val="32"/>
          <w:szCs w:val="32"/>
        </w:rPr>
        <w:t>负责人审核</w:t>
      </w:r>
      <w:r>
        <w:rPr>
          <w:rFonts w:hint="eastAsia" w:ascii="宋体" w:hAnsi="宋体" w:eastAsia="宋体"/>
          <w:b/>
          <w:color w:val="C00000"/>
          <w:sz w:val="32"/>
          <w:szCs w:val="32"/>
        </w:rPr>
        <w:t>签字</w:t>
      </w:r>
    </w:p>
    <w:p>
      <w:pPr>
        <w:jc w:val="center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2456180</wp:posOffset>
                </wp:positionH>
                <wp:positionV relativeFrom="paragraph">
                  <wp:posOffset>56515</wp:posOffset>
                </wp:positionV>
                <wp:extent cx="371475" cy="352425"/>
                <wp:effectExtent l="19050" t="0" r="28575" b="47625"/>
                <wp:wrapNone/>
                <wp:docPr id="11" name="下箭头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52425"/>
                        </a:xfrm>
                        <a:prstGeom prst="down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93.4pt;margin-top:4.45pt;height:27.75pt;width:29.25pt;mso-position-horizontal-relative:margin;z-index:251665408;v-text-anchor:middle;mso-width-relative:page;mso-height-relative:page;" fillcolor="#5B9BD5" filled="t" stroked="t" coordsize="21600,21600" o:gfxdata="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ByCx+n2AAAAAgBAAAPAAAAAAAAAAEAIAAAACIAAABkcnMvZG93&#10;bnJldi54bWxQSwECFAAUAAAACACHTuJACbeF9XICAADeBAAADgAAAAAAAAABACAAAAAnAQAAZHJz&#10;L2Uyb0RvYy54bWxQSwUGAAAAAAYABgBZAQAACwYAAAAA&#10;" adj="10800,5400">
                <v:fill on="t" focussize="0,0"/>
                <v:stroke weight="1pt" color="#41719C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jc w:val="center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党委宣传部审核发布</w:t>
      </w:r>
    </w:p>
    <w:p/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hint="eastAsia" w:ascii="宋体" w:hAnsi="宋体" w:eastAsia="宋体"/>
          <w:b/>
          <w:color w:val="C00000"/>
          <w:sz w:val="24"/>
          <w:szCs w:val="24"/>
        </w:rPr>
      </w:pPr>
      <w:r>
        <w:rPr>
          <w:rFonts w:hint="eastAsia" w:ascii="宋体" w:hAnsi="宋体" w:eastAsia="宋体"/>
          <w:b/>
          <w:color w:val="C00000"/>
          <w:sz w:val="24"/>
          <w:szCs w:val="24"/>
        </w:rPr>
        <w:t>备注：新闻稿件文档与照片分开形成文件夹压缩打包发送，并附审核签字图片</w:t>
      </w:r>
    </w:p>
    <w:p>
      <w:pPr>
        <w:jc w:val="center"/>
        <w:rPr>
          <w:rFonts w:ascii="华文中宋" w:hAnsi="华文中宋" w:eastAsia="华文中宋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华文中宋" w:hAnsi="华文中宋" w:eastAsia="华文中宋"/>
          <w:color w:val="000000" w:themeColor="text1"/>
          <w:sz w:val="36"/>
          <w:szCs w:val="36"/>
          <w:lang w:eastAsia="zh-CN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南京交院官网新闻审核发布</w:t>
      </w:r>
      <w:r>
        <w:rPr>
          <w:rFonts w:hint="eastAsia" w:ascii="华文中宋" w:hAnsi="华文中宋" w:eastAsia="华文中宋"/>
          <w:color w:val="000000" w:themeColor="text1"/>
          <w:sz w:val="36"/>
          <w:szCs w:val="36"/>
          <w:lang w:eastAsia="zh-CN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申请表</w:t>
      </w:r>
    </w:p>
    <w:p>
      <w:pPr>
        <w:jc w:val="center"/>
        <w:rPr>
          <w:rFonts w:hint="eastAsia" w:ascii="宋体" w:hAnsi="宋体" w:eastAsia="宋体"/>
          <w:sz w:val="24"/>
          <w:szCs w:val="24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0"/>
        <w:gridCol w:w="5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0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申报单位</w:t>
            </w:r>
          </w:p>
        </w:tc>
        <w:tc>
          <w:tcPr>
            <w:tcW w:w="5466" w:type="dxa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0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申报时间</w:t>
            </w:r>
          </w:p>
        </w:tc>
        <w:tc>
          <w:tcPr>
            <w:tcW w:w="5466" w:type="dxa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0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新闻标题</w:t>
            </w:r>
          </w:p>
        </w:tc>
        <w:tc>
          <w:tcPr>
            <w:tcW w:w="5466" w:type="dxa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0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申报类别</w:t>
            </w:r>
          </w:p>
        </w:tc>
        <w:tc>
          <w:tcPr>
            <w:tcW w:w="5466" w:type="dxa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本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部门</w:t>
            </w: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（单位）</w:t>
            </w:r>
          </w:p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负责人审核</w:t>
            </w: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意见</w:t>
            </w:r>
          </w:p>
        </w:tc>
        <w:tc>
          <w:tcPr>
            <w:tcW w:w="5466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签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字</w:t>
            </w: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0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分管</w:t>
            </w: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或联系</w:t>
            </w:r>
          </w:p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校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领导审定</w:t>
            </w: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意见</w:t>
            </w:r>
          </w:p>
        </w:tc>
        <w:tc>
          <w:tcPr>
            <w:tcW w:w="5466" w:type="dxa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</w:p>
          <w:p>
            <w:pPr>
              <w:jc w:val="both"/>
              <w:rPr>
                <w:rFonts w:hint="default" w:ascii="宋体" w:hAnsi="宋体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/>
                <w:sz w:val="32"/>
                <w:szCs w:val="32"/>
                <w:lang w:val="en-US" w:eastAsia="zh-CN"/>
              </w:rPr>
              <w:t xml:space="preserve">             签  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报送人</w:t>
            </w:r>
          </w:p>
        </w:tc>
        <w:tc>
          <w:tcPr>
            <w:tcW w:w="5466" w:type="dxa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0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备注</w:t>
            </w:r>
          </w:p>
        </w:tc>
        <w:tc>
          <w:tcPr>
            <w:tcW w:w="5466" w:type="dxa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</w:p>
        </w:tc>
      </w:tr>
    </w:tbl>
    <w:p>
      <w:pPr>
        <w:jc w:val="center"/>
        <w:rPr>
          <w:rFonts w:ascii="宋体" w:hAnsi="宋体" w:eastAsia="宋体"/>
          <w:sz w:val="32"/>
          <w:szCs w:val="32"/>
        </w:rPr>
      </w:pPr>
    </w:p>
    <w:p>
      <w:pPr>
        <w:jc w:val="center"/>
        <w:rPr>
          <w:rFonts w:ascii="宋体" w:hAnsi="宋体" w:eastAsia="宋体"/>
          <w:sz w:val="32"/>
          <w:szCs w:val="32"/>
        </w:rPr>
      </w:pPr>
    </w:p>
    <w:p>
      <w:pPr>
        <w:jc w:val="center"/>
        <w:rPr>
          <w:rFonts w:ascii="宋体" w:hAnsi="宋体" w:eastAsia="宋体"/>
          <w:sz w:val="32"/>
          <w:szCs w:val="32"/>
        </w:rPr>
      </w:pPr>
    </w:p>
    <w:p>
      <w:pPr>
        <w:jc w:val="center"/>
        <w:rPr>
          <w:rFonts w:ascii="宋体" w:hAnsi="宋体" w:eastAsia="宋体"/>
          <w:sz w:val="32"/>
          <w:szCs w:val="32"/>
        </w:rPr>
      </w:pPr>
    </w:p>
    <w:p>
      <w:pPr>
        <w:jc w:val="center"/>
        <w:rPr>
          <w:rFonts w:ascii="宋体" w:hAnsi="宋体" w:eastAsia="宋体"/>
          <w:sz w:val="32"/>
          <w:szCs w:val="32"/>
        </w:rPr>
      </w:pPr>
    </w:p>
    <w:p>
      <w:pPr>
        <w:jc w:val="center"/>
        <w:rPr>
          <w:rFonts w:ascii="宋体" w:hAnsi="宋体" w:eastAsia="宋体"/>
          <w:sz w:val="32"/>
          <w:szCs w:val="32"/>
        </w:rPr>
      </w:pPr>
    </w:p>
    <w:p>
      <w:pPr>
        <w:jc w:val="center"/>
        <w:rPr>
          <w:rFonts w:hint="eastAsia" w:ascii="宋体" w:hAnsi="宋体" w:eastAsia="宋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5A3"/>
    <w:rsid w:val="00010360"/>
    <w:rsid w:val="000518A2"/>
    <w:rsid w:val="000C2D9D"/>
    <w:rsid w:val="00124FF1"/>
    <w:rsid w:val="00242454"/>
    <w:rsid w:val="002F7CC6"/>
    <w:rsid w:val="00384D00"/>
    <w:rsid w:val="003E2E2D"/>
    <w:rsid w:val="006803FF"/>
    <w:rsid w:val="006823F6"/>
    <w:rsid w:val="007143D8"/>
    <w:rsid w:val="007625A3"/>
    <w:rsid w:val="007A1703"/>
    <w:rsid w:val="007D262B"/>
    <w:rsid w:val="007E0C1B"/>
    <w:rsid w:val="007E4EF5"/>
    <w:rsid w:val="00896117"/>
    <w:rsid w:val="00A84914"/>
    <w:rsid w:val="00A90F05"/>
    <w:rsid w:val="00B00381"/>
    <w:rsid w:val="00B01C2F"/>
    <w:rsid w:val="00B3757D"/>
    <w:rsid w:val="00C46514"/>
    <w:rsid w:val="00C774C1"/>
    <w:rsid w:val="00C90B78"/>
    <w:rsid w:val="00CA6896"/>
    <w:rsid w:val="00D51A00"/>
    <w:rsid w:val="00D529DD"/>
    <w:rsid w:val="00E06C6F"/>
    <w:rsid w:val="00E370BA"/>
    <w:rsid w:val="00F135D2"/>
    <w:rsid w:val="00F64D63"/>
    <w:rsid w:val="00F74AAE"/>
    <w:rsid w:val="00FA34D2"/>
    <w:rsid w:val="00FE0A90"/>
    <w:rsid w:val="7A1B0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2</Pages>
  <Words>38</Words>
  <Characters>222</Characters>
  <Lines>1</Lines>
  <Paragraphs>1</Paragraphs>
  <TotalTime>1</TotalTime>
  <ScaleCrop>false</ScaleCrop>
  <LinksUpToDate>false</LinksUpToDate>
  <CharactersWithSpaces>259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2020-04-29T02:22:00Z</dcterms:created>
  <dc:creator>南京交通职业技术学院</dc:creator>
  <cp:lastModifiedBy>User</cp:lastModifiedBy>
  <dcterms:modified xsi:type="dcterms:W3CDTF">2020-04-29T05:44:58Z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